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5C75A" w14:textId="23D8406F" w:rsidR="00AC4F0F" w:rsidRDefault="008A6440" w:rsidP="00AC4F0F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p w14:paraId="2D9F9E52" w14:textId="77777777" w:rsidR="004752A7" w:rsidRDefault="004752A7" w:rsidP="004752A7">
      <w:pPr>
        <w:pStyle w:val="tkForma"/>
        <w:tabs>
          <w:tab w:val="left" w:pos="4157"/>
        </w:tabs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533B8664" w14:textId="77777777" w:rsidR="004752A7" w:rsidRDefault="004752A7" w:rsidP="004752A7">
      <w:pPr>
        <w:pStyle w:val="tkForma"/>
        <w:tabs>
          <w:tab w:val="left" w:pos="4157"/>
        </w:tabs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14:paraId="5F896A28" w14:textId="77777777" w:rsidR="004752A7" w:rsidRPr="003F5B99" w:rsidRDefault="004752A7" w:rsidP="004752A7">
      <w:pPr>
        <w:pStyle w:val="tkForma"/>
        <w:tabs>
          <w:tab w:val="left" w:pos="4157"/>
        </w:tabs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5AB56A8F" w14:textId="77777777" w:rsidR="008A6440" w:rsidRPr="004752A7" w:rsidRDefault="008A6440" w:rsidP="008A6440">
      <w:pPr>
        <w:jc w:val="center"/>
        <w:rPr>
          <w:rFonts w:ascii="Times New Roman" w:hAnsi="Times New Roman"/>
          <w:b/>
          <w:kern w:val="28"/>
          <w:sz w:val="28"/>
          <w:szCs w:val="28"/>
          <w:lang w:val="ky-KG"/>
        </w:rPr>
      </w:pPr>
      <w:proofErr w:type="spellStart"/>
      <w:r w:rsidRPr="004752A7">
        <w:rPr>
          <w:rFonts w:ascii="Times New Roman" w:hAnsi="Times New Roman"/>
          <w:b/>
          <w:kern w:val="28"/>
          <w:sz w:val="28"/>
          <w:szCs w:val="28"/>
          <w:lang w:val="ky-KG"/>
        </w:rPr>
        <w:t>Трансчегаралык</w:t>
      </w:r>
      <w:proofErr w:type="spellEnd"/>
      <w:r w:rsidRPr="004752A7">
        <w:rPr>
          <w:rFonts w:ascii="Times New Roman" w:hAnsi="Times New Roman"/>
          <w:b/>
          <w:kern w:val="28"/>
          <w:sz w:val="28"/>
          <w:szCs w:val="28"/>
          <w:lang w:val="ky-KG"/>
        </w:rPr>
        <w:t xml:space="preserve"> (тышкы) электрондук сооданын алкагында жеке жактар тарабынан андан ары сатып алуу максатында Кыргыз Республикасына ташып </w:t>
      </w:r>
      <w:proofErr w:type="spellStart"/>
      <w:r w:rsidRPr="004752A7">
        <w:rPr>
          <w:rFonts w:ascii="Times New Roman" w:hAnsi="Times New Roman"/>
          <w:b/>
          <w:kern w:val="28"/>
          <w:sz w:val="28"/>
          <w:szCs w:val="28"/>
          <w:lang w:val="ky-KG"/>
        </w:rPr>
        <w:t>келинүүчү</w:t>
      </w:r>
      <w:proofErr w:type="spellEnd"/>
      <w:r w:rsidRPr="004752A7">
        <w:rPr>
          <w:rFonts w:ascii="Times New Roman" w:hAnsi="Times New Roman"/>
          <w:b/>
          <w:kern w:val="28"/>
          <w:sz w:val="28"/>
          <w:szCs w:val="28"/>
          <w:lang w:val="ky-KG"/>
        </w:rPr>
        <w:t xml:space="preserve"> товарларга карата бажы кампасынын бажы жол-жобосун колдонуу менен бажы операцияларын жүргүзүү боюнча эксперимент өткөрүү жөнүндө</w:t>
      </w:r>
    </w:p>
    <w:p w14:paraId="0501992D" w14:textId="77777777" w:rsidR="003F5B99" w:rsidRPr="004752A7" w:rsidRDefault="003F5B99" w:rsidP="006563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15613389" w14:textId="08CC36E4" w:rsidR="003F5B99" w:rsidRPr="0069691A" w:rsidRDefault="003F5B99" w:rsidP="006563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Президентинин 2021-жылдын 12-октябрындагы № 435 Жарлыгы менен бекитилген 2026-жылга чейин Кыргыз Республикасын өнүктүрүүнүн улуттук программасынын 4.4 жана 5.1-пункттарынын</w:t>
      </w:r>
      <w:r w:rsidRPr="003F5B9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бажы жол-жоболорун жөнөкөйлөтүү жана автоматташтыруу жолу менен тышкы соода жүргүзүү үчүн жагымдуу шарттарды камсыз кылуу бөлүгүн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ишке ашыруу,</w:t>
      </w:r>
      <w:r w:rsid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69691A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Евразия экономикалык комиссиясынын Кеңешинин 2021-жылдын 5-апрелиндеги </w:t>
      </w:r>
      <w:r w:rsid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№ 7 </w:t>
      </w:r>
      <w:r w:rsidR="00B27C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«</w:t>
      </w:r>
      <w:r w:rsidR="0069691A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Евразия экономикалык бирли</w:t>
      </w:r>
      <w:r w:rsid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гине </w:t>
      </w:r>
      <w:r w:rsidR="0069691A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мүчө мамлекеттерде товарлардын тышкы электрондук соодасы чөйрөсүндө </w:t>
      </w:r>
      <w:r w:rsid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сынамык</w:t>
      </w:r>
      <w:r w:rsidR="0069691A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долбоорду (эксперимент) жүргүзүүнүн айрым маселелери жөнүндө</w:t>
      </w:r>
      <w:r w:rsidR="00B27C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»</w:t>
      </w:r>
      <w:r w:rsidR="0069691A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токтомуна</w:t>
      </w:r>
      <w:r w:rsid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, </w:t>
      </w:r>
      <w:r w:rsidR="00B27C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«</w:t>
      </w:r>
      <w:r w:rsidR="0069691A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Министрлер Кабинети жөнүндө</w:t>
      </w:r>
      <w:r w:rsidR="00B27C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»</w:t>
      </w:r>
      <w:r w:rsidR="0069691A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Кыргыз Республикасынын конституциялык Мыйзамынын 13, 17-</w:t>
      </w:r>
      <w:r w:rsid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беренелерине</w:t>
      </w:r>
      <w:r w:rsidR="0069691A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69691A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ылайык Кыргыз Республикасынын Министрлер Кабинети токтом кылат: </w:t>
      </w:r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47699AB8" w14:textId="391E5454" w:rsidR="0069691A" w:rsidRPr="0069691A" w:rsidRDefault="0069691A" w:rsidP="0069691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1.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Трансчегаралык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тышкы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электрондук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сооданын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алкагында жеке жактар тарабынан андан ары сатып алуу максатында Кыргыз Республикасына ташып келинүүчү товарларга карата бажы кампасынын бажы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жол-жобосун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колдонуу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менен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бажы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операцияларын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жүргүзүү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эксперимент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өткөрүү</w:t>
      </w:r>
      <w:proofErr w:type="spellEnd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жобо (мындан ары – Жобо) бекитилсин.</w:t>
      </w:r>
    </w:p>
    <w:p w14:paraId="1AC44327" w14:textId="4A01E464" w:rsidR="0069691A" w:rsidRPr="0069691A" w:rsidRDefault="0069691A" w:rsidP="00EC1654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2.  </w:t>
      </w:r>
      <w:r w:rsidRPr="0069691A">
        <w:rPr>
          <w:color w:val="000000"/>
          <w:sz w:val="28"/>
          <w:szCs w:val="28"/>
          <w:lang w:val="ky-KG"/>
        </w:rPr>
        <w:t xml:space="preserve">Эксперименттин алкагында </w:t>
      </w:r>
      <w:r w:rsidR="00B27C9E">
        <w:rPr>
          <w:color w:val="000000"/>
          <w:sz w:val="28"/>
          <w:szCs w:val="28"/>
          <w:lang w:val="ky-KG"/>
        </w:rPr>
        <w:t xml:space="preserve">төмөнкүлөр </w:t>
      </w:r>
      <w:r w:rsidRPr="0069691A">
        <w:rPr>
          <w:color w:val="000000"/>
          <w:sz w:val="28"/>
          <w:szCs w:val="28"/>
          <w:lang w:val="ky-KG"/>
        </w:rPr>
        <w:t>электрондук соода оператору катары аныкт</w:t>
      </w:r>
      <w:r w:rsidR="005476A4">
        <w:rPr>
          <w:color w:val="000000"/>
          <w:sz w:val="28"/>
          <w:szCs w:val="28"/>
          <w:lang w:val="ky-KG"/>
        </w:rPr>
        <w:t>алсын</w:t>
      </w:r>
      <w:r w:rsidRPr="0069691A">
        <w:rPr>
          <w:color w:val="000000"/>
          <w:sz w:val="28"/>
          <w:szCs w:val="28"/>
          <w:lang w:val="ky-KG"/>
        </w:rPr>
        <w:t xml:space="preserve">: </w:t>
      </w:r>
    </w:p>
    <w:p w14:paraId="7650EFAE" w14:textId="10D0B472" w:rsidR="0069691A" w:rsidRPr="0069691A" w:rsidRDefault="0069691A" w:rsidP="0069691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ab/>
      </w:r>
      <w:r w:rsidRPr="0069691A">
        <w:rPr>
          <w:color w:val="000000"/>
          <w:sz w:val="28"/>
          <w:szCs w:val="28"/>
          <w:lang w:val="ky-KG"/>
        </w:rPr>
        <w:t xml:space="preserve">- </w:t>
      </w:r>
      <w:r w:rsidR="00B27C9E">
        <w:rPr>
          <w:color w:val="000000"/>
          <w:sz w:val="28"/>
          <w:szCs w:val="28"/>
          <w:lang w:val="ky-KG"/>
        </w:rPr>
        <w:t>«</w:t>
      </w:r>
      <w:r w:rsidRPr="0069691A">
        <w:rPr>
          <w:color w:val="000000"/>
          <w:sz w:val="28"/>
          <w:szCs w:val="28"/>
          <w:lang w:val="ky-KG"/>
        </w:rPr>
        <w:t>Кыргыз Почтасы</w:t>
      </w:r>
      <w:r w:rsidR="00B27C9E">
        <w:rPr>
          <w:color w:val="000000"/>
          <w:sz w:val="28"/>
          <w:szCs w:val="28"/>
          <w:lang w:val="ky-KG"/>
        </w:rPr>
        <w:t>»</w:t>
      </w:r>
      <w:r>
        <w:rPr>
          <w:color w:val="000000"/>
          <w:sz w:val="28"/>
          <w:szCs w:val="28"/>
          <w:lang w:val="ky-KG"/>
        </w:rPr>
        <w:t xml:space="preserve"> </w:t>
      </w:r>
      <w:r w:rsidRPr="0069691A">
        <w:rPr>
          <w:color w:val="000000"/>
          <w:sz w:val="28"/>
          <w:szCs w:val="28"/>
          <w:lang w:val="ky-KG"/>
        </w:rPr>
        <w:t>ачык акционердик коому;</w:t>
      </w:r>
    </w:p>
    <w:p w14:paraId="67D47EC8" w14:textId="72281EBA" w:rsidR="0069691A" w:rsidRDefault="0069691A" w:rsidP="0069691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ab/>
      </w:r>
      <w:r w:rsidRPr="0069691A">
        <w:rPr>
          <w:color w:val="000000"/>
          <w:sz w:val="28"/>
          <w:szCs w:val="28"/>
          <w:lang w:val="ky-KG"/>
        </w:rPr>
        <w:t>- Кыргыз Республикасынын Финансы министрлигине караштуу Мамлекеттик бажы кызматынын чечиминин негизинде аймагында эл аралык почта алмашуу жерлери түзүлгөн бажы кампасынын ээси</w:t>
      </w:r>
      <w:r w:rsidR="005476A4">
        <w:rPr>
          <w:color w:val="000000"/>
          <w:sz w:val="28"/>
          <w:szCs w:val="28"/>
          <w:lang w:val="ky-KG"/>
        </w:rPr>
        <w:t>.</w:t>
      </w:r>
    </w:p>
    <w:p w14:paraId="203EDEAD" w14:textId="3170D48E" w:rsidR="00D71F68" w:rsidRDefault="005476A4" w:rsidP="0069691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ab/>
        <w:t xml:space="preserve">3. </w:t>
      </w:r>
      <w:r w:rsidRPr="005476A4">
        <w:rPr>
          <w:color w:val="000000"/>
          <w:sz w:val="28"/>
          <w:szCs w:val="28"/>
          <w:lang w:val="ky-KG"/>
        </w:rPr>
        <w:tab/>
        <w:t xml:space="preserve">Жобого ылайык, </w:t>
      </w:r>
      <w:r>
        <w:rPr>
          <w:color w:val="000000"/>
          <w:sz w:val="28"/>
          <w:szCs w:val="28"/>
          <w:lang w:val="ky-KG"/>
        </w:rPr>
        <w:t>2023</w:t>
      </w:r>
      <w:r w:rsidRPr="005476A4">
        <w:rPr>
          <w:color w:val="000000"/>
          <w:sz w:val="28"/>
          <w:szCs w:val="28"/>
          <w:lang w:val="ky-KG"/>
        </w:rPr>
        <w:t xml:space="preserve">-жылдын </w:t>
      </w:r>
      <w:r>
        <w:rPr>
          <w:color w:val="000000"/>
          <w:sz w:val="28"/>
          <w:szCs w:val="28"/>
          <w:lang w:val="ky-KG"/>
        </w:rPr>
        <w:t>1</w:t>
      </w:r>
      <w:r w:rsidRPr="005476A4">
        <w:rPr>
          <w:color w:val="000000"/>
          <w:sz w:val="28"/>
          <w:szCs w:val="28"/>
          <w:lang w:val="ky-KG"/>
        </w:rPr>
        <w:t>-мартынан тартып трансче</w:t>
      </w:r>
      <w:r>
        <w:rPr>
          <w:color w:val="000000"/>
          <w:sz w:val="28"/>
          <w:szCs w:val="28"/>
          <w:lang w:val="ky-KG"/>
        </w:rPr>
        <w:t>г</w:t>
      </w:r>
      <w:r w:rsidRPr="005476A4">
        <w:rPr>
          <w:color w:val="000000"/>
          <w:sz w:val="28"/>
          <w:szCs w:val="28"/>
          <w:lang w:val="ky-KG"/>
        </w:rPr>
        <w:t xml:space="preserve">аралык (тышкы) электрондук сооданын алкагында жеке жактар тарабынан андан ары сатып алуу максатында Кыргыз Республикасына </w:t>
      </w:r>
      <w:r w:rsidRPr="005476A4">
        <w:rPr>
          <w:color w:val="000000"/>
          <w:sz w:val="28"/>
          <w:szCs w:val="28"/>
          <w:lang w:val="ky-KG"/>
        </w:rPr>
        <w:lastRenderedPageBreak/>
        <w:t>ташып келинүүчү товарларга карата бажы кампасынын бажы жол-жобосун колдонуу менен бажы операцияларын жүргүзүү боюнча эксперимент ишке ашыр</w:t>
      </w:r>
      <w:r>
        <w:rPr>
          <w:color w:val="000000"/>
          <w:sz w:val="28"/>
          <w:szCs w:val="28"/>
          <w:lang w:val="ky-KG"/>
        </w:rPr>
        <w:t>ууга киргизилсин.</w:t>
      </w:r>
    </w:p>
    <w:p w14:paraId="082FC8B3" w14:textId="2C6B0D05" w:rsidR="005476A4" w:rsidRDefault="00D71F68" w:rsidP="0069691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ab/>
      </w:r>
      <w:r w:rsidRPr="00D71F68">
        <w:rPr>
          <w:color w:val="000000"/>
          <w:sz w:val="28"/>
          <w:szCs w:val="28"/>
          <w:lang w:val="ky-KG"/>
        </w:rPr>
        <w:t>Эксперимент Евразия экономикалык бирлигинин укугун түзгөн тиешелүү эл аралык келишимдер жана актылар күчүнө киргенге чейин жүргүзүлөт.</w:t>
      </w:r>
      <w:r w:rsidR="005476A4">
        <w:rPr>
          <w:color w:val="000000"/>
          <w:sz w:val="28"/>
          <w:szCs w:val="28"/>
          <w:lang w:val="ky-KG"/>
        </w:rPr>
        <w:t xml:space="preserve"> </w:t>
      </w:r>
    </w:p>
    <w:p w14:paraId="21DF3117" w14:textId="17382301" w:rsidR="00A2284F" w:rsidRDefault="00A2284F" w:rsidP="0069691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ab/>
        <w:t xml:space="preserve">4. </w:t>
      </w:r>
      <w:r w:rsidRPr="00A2284F">
        <w:rPr>
          <w:color w:val="000000"/>
          <w:sz w:val="28"/>
          <w:szCs w:val="28"/>
          <w:lang w:val="ky-KG"/>
        </w:rPr>
        <w:t xml:space="preserve">Кыргыз Республикасынын Финансы министрлиги, Кыргыз Республикасынын Финансы министрлигине караштуу Мамлекеттик бажы кызматы жана </w:t>
      </w:r>
      <w:r w:rsidR="00B27C9E">
        <w:rPr>
          <w:color w:val="000000"/>
          <w:sz w:val="28"/>
          <w:szCs w:val="28"/>
          <w:lang w:val="ky-KG"/>
        </w:rPr>
        <w:t>«</w:t>
      </w:r>
      <w:r w:rsidRPr="00A2284F">
        <w:rPr>
          <w:color w:val="000000"/>
          <w:sz w:val="28"/>
          <w:szCs w:val="28"/>
          <w:lang w:val="ky-KG"/>
        </w:rPr>
        <w:t>Кыргыз почтасы</w:t>
      </w:r>
      <w:r w:rsidR="00B27C9E">
        <w:rPr>
          <w:color w:val="000000"/>
          <w:sz w:val="28"/>
          <w:szCs w:val="28"/>
          <w:lang w:val="ky-KG"/>
        </w:rPr>
        <w:t>»</w:t>
      </w:r>
      <w:r w:rsidRPr="00A2284F">
        <w:rPr>
          <w:color w:val="000000"/>
          <w:sz w:val="28"/>
          <w:szCs w:val="28"/>
          <w:lang w:val="ky-KG"/>
        </w:rPr>
        <w:t xml:space="preserve"> ААК экспериментти ишке ашырууну камсыз кылсын</w:t>
      </w:r>
      <w:r w:rsidR="00466644">
        <w:rPr>
          <w:color w:val="000000"/>
          <w:sz w:val="28"/>
          <w:szCs w:val="28"/>
          <w:lang w:val="ky-KG"/>
        </w:rPr>
        <w:t>.</w:t>
      </w:r>
    </w:p>
    <w:p w14:paraId="6EAD11E3" w14:textId="72659678" w:rsidR="00466644" w:rsidRPr="00466644" w:rsidRDefault="003A6993" w:rsidP="00466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5</w:t>
      </w:r>
      <w:r w:rsidR="00AC4F0F"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  <w:r w:rsid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B27C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«</w:t>
      </w:r>
      <w:r w:rsidR="00466644"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почтасы</w:t>
      </w:r>
      <w:r w:rsidR="00B27C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»</w:t>
      </w:r>
      <w:r w:rsidR="000C26F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466644"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ААКсына карата </w:t>
      </w:r>
      <w:r w:rsid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төмөнкүлөргө </w:t>
      </w:r>
      <w:r w:rsidR="00466644"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бажы жыйымдары алынбай тургандыгы белгиленсин:</w:t>
      </w:r>
    </w:p>
    <w:p w14:paraId="009419D8" w14:textId="66F0DE47" w:rsidR="00466644" w:rsidRPr="00466644" w:rsidRDefault="00466644" w:rsidP="00466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- </w:t>
      </w:r>
      <w:r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ушул токтомдун 1-пунктунда көрсөтүлгөн товарларды бажы кампасынын бажы жол-жобосуна жайгаштырууда товарларды </w:t>
      </w:r>
      <w:r w:rsidR="0002234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өндүрүүгө</w:t>
      </w:r>
      <w:r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менен байланышкан бажы операцияларын жүргүзүү;</w:t>
      </w:r>
    </w:p>
    <w:p w14:paraId="440EFF21" w14:textId="20FDAD51" w:rsidR="00466644" w:rsidRDefault="00466644" w:rsidP="00466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- </w:t>
      </w:r>
      <w:r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ушул пункттун экинчи абзацында көрсөтүлгөн бажы кампасынын бажы жол-жобосун аяктоо максатында ички керектөө үчүн </w:t>
      </w:r>
      <w:r w:rsid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өндүрүүнүн</w:t>
      </w:r>
      <w:r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бажы жол-жобосуна жайгаштырууда товарларды </w:t>
      </w:r>
      <w:r w:rsid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өндүрүү</w:t>
      </w:r>
      <w:r w:rsidRPr="0046664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менен байланышкан бажы операцияларын жүргүзүү.</w:t>
      </w:r>
    </w:p>
    <w:p w14:paraId="0EE62096" w14:textId="65A3B561" w:rsidR="00E92D9F" w:rsidRPr="00E92D9F" w:rsidRDefault="00273D3D" w:rsidP="00273D3D">
      <w:pPr>
        <w:pStyle w:val="a9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6.</w:t>
      </w:r>
      <w:r w:rsidRP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ab/>
      </w:r>
      <w:r w:rsidR="00E92D9F" w:rsidRP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Мамлекеттик бажы кызматы </w:t>
      </w:r>
      <w:r w:rsid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2023-жылдын 1-мартына чейин </w:t>
      </w:r>
      <w:r w:rsidR="00E92D9F" w:rsidRP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ушул токтомдун 1-пунктунда көрсөтүлгөн Жобого </w:t>
      </w:r>
      <w:r w:rsid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жана </w:t>
      </w:r>
      <w:r w:rsidR="00E92D9F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Евразия экономикалык комиссиясынын Кеңешинин 2021-жылдын 5-апрелиндеги </w:t>
      </w:r>
      <w:r w:rsid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№ 7 </w:t>
      </w:r>
      <w:r w:rsidR="00B27C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«</w:t>
      </w:r>
      <w:r w:rsidR="00E92D9F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Евразия экономикалык бирли</w:t>
      </w:r>
      <w:r w:rsid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гине </w:t>
      </w:r>
      <w:r w:rsidR="00E92D9F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мүчө мамлекеттерде товарлардын тышкы электрондук соодасы чөйрөсүндө </w:t>
      </w:r>
      <w:r w:rsid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сынамык</w:t>
      </w:r>
      <w:r w:rsidR="00E92D9F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долбоорду (эксперимент) жүргүзүүнүн айрым маселелери жөнүндө</w:t>
      </w:r>
      <w:r w:rsidR="00B27C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»</w:t>
      </w:r>
      <w:r w:rsidR="00E92D9F" w:rsidRPr="0069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токтомуна</w:t>
      </w:r>
      <w:r w:rsid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E92D9F" w:rsidRPr="00E92D9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ылайык бажы операцияларын жүргүзүү механизмин иштеп чыксын</w:t>
      </w:r>
    </w:p>
    <w:p w14:paraId="74B6EEE0" w14:textId="24AC194D" w:rsidR="00E92D9F" w:rsidRPr="00E92D9F" w:rsidRDefault="00E92D9F" w:rsidP="00273D3D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 </w:t>
      </w:r>
      <w:r w:rsidRPr="00E92D9F">
        <w:rPr>
          <w:color w:val="000000"/>
          <w:sz w:val="28"/>
          <w:szCs w:val="28"/>
          <w:lang w:val="ky-KG"/>
        </w:rPr>
        <w:t>Кыргыз Республикасынын Министрлер Кабинетинин 2022-жылдын 11-мартындагы №-108</w:t>
      </w:r>
      <w:r>
        <w:rPr>
          <w:color w:val="000000"/>
          <w:sz w:val="28"/>
          <w:szCs w:val="28"/>
          <w:lang w:val="ky-KG"/>
        </w:rPr>
        <w:t>т</w:t>
      </w:r>
      <w:r w:rsidRPr="00E92D9F">
        <w:rPr>
          <w:color w:val="000000"/>
          <w:sz w:val="28"/>
          <w:szCs w:val="28"/>
          <w:lang w:val="ky-KG"/>
        </w:rPr>
        <w:t xml:space="preserve"> буйругу күчүн жоготту деп табылсын.</w:t>
      </w:r>
    </w:p>
    <w:p w14:paraId="61FA6437" w14:textId="1E38A413" w:rsidR="00E92D9F" w:rsidRPr="00E92D9F" w:rsidRDefault="00E92D9F" w:rsidP="00E92D9F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ky-KG"/>
        </w:rPr>
      </w:pPr>
      <w:r w:rsidRPr="00E92D9F">
        <w:rPr>
          <w:color w:val="000000"/>
          <w:sz w:val="28"/>
          <w:szCs w:val="28"/>
          <w:lang w:val="ky-KG"/>
        </w:rPr>
        <w:t xml:space="preserve"> Бул токтомдун аткарылышын контролдоо Кыргыз Республикасынын Президентинин </w:t>
      </w:r>
      <w:r>
        <w:rPr>
          <w:color w:val="000000"/>
          <w:sz w:val="28"/>
          <w:szCs w:val="28"/>
          <w:lang w:val="ky-KG"/>
        </w:rPr>
        <w:t xml:space="preserve">Администрациясынын </w:t>
      </w:r>
      <w:r w:rsidRPr="00E92D9F">
        <w:rPr>
          <w:color w:val="000000"/>
          <w:sz w:val="28"/>
          <w:szCs w:val="28"/>
          <w:lang w:val="ky-KG"/>
        </w:rPr>
        <w:t xml:space="preserve">жана Министрлер Кабинетинин чечимдеринин аткарылышын контролдоо </w:t>
      </w:r>
      <w:r>
        <w:rPr>
          <w:color w:val="000000"/>
          <w:sz w:val="28"/>
          <w:szCs w:val="28"/>
          <w:lang w:val="ky-KG"/>
        </w:rPr>
        <w:t xml:space="preserve">башкармалыгына </w:t>
      </w:r>
      <w:r w:rsidRPr="00E92D9F">
        <w:rPr>
          <w:color w:val="000000"/>
          <w:sz w:val="28"/>
          <w:szCs w:val="28"/>
          <w:lang w:val="ky-KG"/>
        </w:rPr>
        <w:t xml:space="preserve"> жүктөлсүн. </w:t>
      </w:r>
    </w:p>
    <w:p w14:paraId="03B4DE5B" w14:textId="4674C803" w:rsidR="007870B9" w:rsidRPr="00E92D9F" w:rsidRDefault="00E92D9F" w:rsidP="00273D3D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ky-KG"/>
        </w:rPr>
      </w:pPr>
      <w:r w:rsidRPr="00E92D9F">
        <w:rPr>
          <w:color w:val="000000"/>
          <w:sz w:val="28"/>
          <w:szCs w:val="28"/>
          <w:lang w:val="ky-KG"/>
        </w:rPr>
        <w:t>Бул токтом расмий жарыяланган</w:t>
      </w:r>
      <w:r>
        <w:rPr>
          <w:color w:val="000000"/>
          <w:sz w:val="28"/>
          <w:szCs w:val="28"/>
          <w:lang w:val="ky-KG"/>
        </w:rPr>
        <w:t>дан</w:t>
      </w:r>
      <w:r w:rsidRPr="00E92D9F">
        <w:rPr>
          <w:color w:val="000000"/>
          <w:sz w:val="28"/>
          <w:szCs w:val="28"/>
          <w:lang w:val="ky-KG"/>
        </w:rPr>
        <w:t xml:space="preserve"> жети күн өткөндөн кийин күчүнө кирет</w:t>
      </w:r>
      <w:r w:rsidR="007870B9" w:rsidRPr="00E92D9F">
        <w:rPr>
          <w:color w:val="000000"/>
          <w:sz w:val="28"/>
          <w:szCs w:val="28"/>
          <w:lang w:val="ky-KG"/>
        </w:rPr>
        <w:t>.</w:t>
      </w:r>
    </w:p>
    <w:p w14:paraId="69639813" w14:textId="77777777" w:rsidR="003A6993" w:rsidRPr="00E92D9F" w:rsidRDefault="003A6993" w:rsidP="003A69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36FAC2E5" w14:textId="77777777" w:rsidR="00266735" w:rsidRPr="00E92D9F" w:rsidRDefault="00266735" w:rsidP="003A69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2C52415B" w14:textId="7CDDF83F" w:rsidR="00E92D9F" w:rsidRDefault="00E92D9F" w:rsidP="003A6993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14:paraId="6A897AA0" w14:textId="71320ECE" w:rsidR="00E92D9F" w:rsidRDefault="00E92D9F" w:rsidP="003A6993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Министрлер Кабинетинин</w:t>
      </w:r>
    </w:p>
    <w:p w14:paraId="77A634B4" w14:textId="55AA94F0" w:rsidR="005037DF" w:rsidRPr="00E92D9F" w:rsidRDefault="00E92D9F" w:rsidP="007343F2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Төрагасы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3A6993" w:rsidRPr="00103325">
        <w:rPr>
          <w:rFonts w:ascii="Times New Roman" w:hAnsi="Times New Roman"/>
          <w:b/>
          <w:sz w:val="28"/>
          <w:szCs w:val="28"/>
        </w:rPr>
        <w:tab/>
      </w:r>
      <w:r w:rsidR="003A6993" w:rsidRPr="00103325">
        <w:rPr>
          <w:rFonts w:ascii="Times New Roman" w:hAnsi="Times New Roman"/>
          <w:b/>
          <w:sz w:val="28"/>
          <w:szCs w:val="28"/>
        </w:rPr>
        <w:tab/>
      </w:r>
      <w:r w:rsidR="003A6993" w:rsidRPr="00103325">
        <w:rPr>
          <w:rFonts w:ascii="Times New Roman" w:hAnsi="Times New Roman"/>
          <w:b/>
          <w:sz w:val="28"/>
          <w:szCs w:val="28"/>
        </w:rPr>
        <w:tab/>
      </w:r>
      <w:r w:rsidR="003A6993" w:rsidRPr="00103325">
        <w:rPr>
          <w:rFonts w:ascii="Times New Roman" w:hAnsi="Times New Roman"/>
          <w:b/>
          <w:sz w:val="28"/>
          <w:szCs w:val="28"/>
        </w:rPr>
        <w:tab/>
      </w:r>
      <w:r w:rsidR="003A6993" w:rsidRPr="00103325">
        <w:rPr>
          <w:rFonts w:ascii="Times New Roman" w:hAnsi="Times New Roman"/>
          <w:b/>
          <w:sz w:val="28"/>
          <w:szCs w:val="28"/>
        </w:rPr>
        <w:tab/>
      </w:r>
      <w:r w:rsidR="003A6993" w:rsidRPr="00103325">
        <w:rPr>
          <w:rFonts w:ascii="Times New Roman" w:hAnsi="Times New Roman"/>
          <w:b/>
          <w:sz w:val="28"/>
          <w:szCs w:val="28"/>
        </w:rPr>
        <w:tab/>
      </w:r>
      <w:r w:rsidR="008C4702">
        <w:rPr>
          <w:rFonts w:ascii="Times New Roman" w:hAnsi="Times New Roman"/>
          <w:b/>
          <w:sz w:val="28"/>
          <w:szCs w:val="28"/>
          <w:lang w:val="ky-KG"/>
        </w:rPr>
        <w:tab/>
      </w:r>
      <w:r w:rsidR="008C4702">
        <w:rPr>
          <w:rFonts w:ascii="Times New Roman" w:hAnsi="Times New Roman"/>
          <w:b/>
          <w:sz w:val="28"/>
          <w:szCs w:val="28"/>
          <w:lang w:val="ky-KG"/>
        </w:rPr>
        <w:tab/>
      </w:r>
      <w:r w:rsidR="003A6993" w:rsidRPr="00103325">
        <w:rPr>
          <w:rFonts w:ascii="Times New Roman" w:hAnsi="Times New Roman"/>
          <w:b/>
          <w:sz w:val="28"/>
          <w:szCs w:val="28"/>
        </w:rPr>
        <w:t xml:space="preserve">А.У. </w:t>
      </w:r>
      <w:proofErr w:type="spellStart"/>
      <w:r w:rsidR="003A6993" w:rsidRPr="00103325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sectPr w:rsidR="005037DF" w:rsidRPr="00E92D9F" w:rsidSect="00EF1CE7">
      <w:footerReference w:type="default" r:id="rId9"/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512D8" w14:textId="77777777" w:rsidR="00796F3C" w:rsidRDefault="00796F3C" w:rsidP="00C20E6C">
      <w:pPr>
        <w:spacing w:after="0" w:line="240" w:lineRule="auto"/>
      </w:pPr>
      <w:r>
        <w:separator/>
      </w:r>
    </w:p>
  </w:endnote>
  <w:endnote w:type="continuationSeparator" w:id="0">
    <w:p w14:paraId="5D75AF3F" w14:textId="77777777" w:rsidR="00796F3C" w:rsidRDefault="00796F3C" w:rsidP="00C20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30500" w14:textId="7F88E99C" w:rsidR="00E76023" w:rsidRPr="00E76023" w:rsidRDefault="00E76023" w:rsidP="00E7602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ky-KG" w:eastAsia="ru-RU"/>
      </w:rPr>
    </w:pPr>
    <w:r w:rsidRPr="00E76023">
      <w:rPr>
        <w:rFonts w:ascii="Times New Roman" w:eastAsia="Times New Roman" w:hAnsi="Times New Roman" w:cs="Times New Roman"/>
        <w:sz w:val="24"/>
        <w:szCs w:val="24"/>
        <w:lang w:val="ky-KG" w:eastAsia="ru-RU"/>
      </w:rPr>
      <w:t>Кыргыз Республикасынын</w:t>
    </w:r>
  </w:p>
  <w:p w14:paraId="04236CAB" w14:textId="6BA080FF" w:rsidR="00E76023" w:rsidRPr="00E76023" w:rsidRDefault="00E76023" w:rsidP="00E7602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E76023">
      <w:rPr>
        <w:rFonts w:ascii="Times New Roman" w:eastAsia="Times New Roman" w:hAnsi="Times New Roman" w:cs="Times New Roman"/>
        <w:sz w:val="24"/>
        <w:szCs w:val="24"/>
        <w:lang w:val="ky-KG" w:eastAsia="ru-RU"/>
      </w:rPr>
      <w:t>экономика жана коммерция министри</w:t>
    </w:r>
    <w:r w:rsidRPr="00E76023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________________________ </w:t>
    </w:r>
    <w:proofErr w:type="spellStart"/>
    <w:r w:rsidRPr="00E76023">
      <w:rPr>
        <w:rFonts w:ascii="Times New Roman" w:eastAsia="Times New Roman" w:hAnsi="Times New Roman" w:cs="Times New Roman"/>
        <w:sz w:val="24"/>
        <w:szCs w:val="24"/>
        <w:lang w:eastAsia="ru-RU"/>
      </w:rPr>
      <w:t>Д.Дж</w:t>
    </w:r>
    <w:proofErr w:type="spellEnd"/>
    <w:r w:rsidRPr="00E76023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. </w:t>
    </w:r>
    <w:proofErr w:type="spellStart"/>
    <w:r w:rsidRPr="00E76023">
      <w:rPr>
        <w:rFonts w:ascii="Times New Roman" w:eastAsia="Times New Roman" w:hAnsi="Times New Roman" w:cs="Times New Roman"/>
        <w:sz w:val="24"/>
        <w:szCs w:val="24"/>
        <w:lang w:eastAsia="ru-RU"/>
      </w:rPr>
      <w:t>Амангельдиев</w:t>
    </w:r>
    <w:proofErr w:type="spellEnd"/>
  </w:p>
  <w:p w14:paraId="69D51CDD" w14:textId="77777777" w:rsidR="004752A7" w:rsidRDefault="004752A7" w:rsidP="004752A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16"/>
        <w:lang w:val="ky-KG"/>
      </w:rPr>
    </w:pPr>
  </w:p>
  <w:p w14:paraId="433BD7DD" w14:textId="6FD82E9F" w:rsidR="004752A7" w:rsidRPr="004752A7" w:rsidRDefault="004752A7" w:rsidP="004752A7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  <w:lang w:val="ky-KG"/>
      </w:rPr>
    </w:pPr>
    <w:r>
      <w:rPr>
        <w:rFonts w:ascii="Times New Roman" w:eastAsia="Calibri" w:hAnsi="Times New Roman" w:cs="Times New Roman"/>
        <w:sz w:val="24"/>
        <w:szCs w:val="16"/>
        <w:lang w:val="ky-KG"/>
      </w:rPr>
      <w:tab/>
      <w:t xml:space="preserve">                           2023ж. </w:t>
    </w:r>
    <w:r>
      <w:rPr>
        <w:rFonts w:ascii="Times New Roman" w:eastAsia="Calibri" w:hAnsi="Times New Roman" w:cs="Times New Roman"/>
        <w:sz w:val="24"/>
        <w:szCs w:val="16"/>
      </w:rPr>
      <w:t>«____» ____________</w:t>
    </w:r>
  </w:p>
  <w:p w14:paraId="2731CB57" w14:textId="77777777" w:rsidR="00E76023" w:rsidRDefault="00E760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41283" w14:textId="77777777" w:rsidR="00796F3C" w:rsidRDefault="00796F3C" w:rsidP="00C20E6C">
      <w:pPr>
        <w:spacing w:after="0" w:line="240" w:lineRule="auto"/>
      </w:pPr>
      <w:r>
        <w:separator/>
      </w:r>
    </w:p>
  </w:footnote>
  <w:footnote w:type="continuationSeparator" w:id="0">
    <w:p w14:paraId="6E0BE89B" w14:textId="77777777" w:rsidR="00796F3C" w:rsidRDefault="00796F3C" w:rsidP="00C20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C0B9D"/>
    <w:multiLevelType w:val="hybridMultilevel"/>
    <w:tmpl w:val="519A0C00"/>
    <w:lvl w:ilvl="0" w:tplc="D338CC5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4796503"/>
    <w:multiLevelType w:val="hybridMultilevel"/>
    <w:tmpl w:val="BDF26A80"/>
    <w:lvl w:ilvl="0" w:tplc="AE44FC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9B54DF4"/>
    <w:multiLevelType w:val="hybridMultilevel"/>
    <w:tmpl w:val="52445986"/>
    <w:lvl w:ilvl="0" w:tplc="BAFE5C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B2C6A58"/>
    <w:multiLevelType w:val="hybridMultilevel"/>
    <w:tmpl w:val="8B943194"/>
    <w:lvl w:ilvl="0" w:tplc="BAFE5C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E121E0C"/>
    <w:multiLevelType w:val="hybridMultilevel"/>
    <w:tmpl w:val="19787B3C"/>
    <w:lvl w:ilvl="0" w:tplc="BC7EBD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94"/>
    <w:rsid w:val="00022343"/>
    <w:rsid w:val="000831C0"/>
    <w:rsid w:val="000A6352"/>
    <w:rsid w:val="000B141B"/>
    <w:rsid w:val="000C26FC"/>
    <w:rsid w:val="000F5519"/>
    <w:rsid w:val="00103325"/>
    <w:rsid w:val="001762F6"/>
    <w:rsid w:val="001D0DE8"/>
    <w:rsid w:val="002102CE"/>
    <w:rsid w:val="00220E0B"/>
    <w:rsid w:val="00266735"/>
    <w:rsid w:val="00273D3D"/>
    <w:rsid w:val="002A0BA1"/>
    <w:rsid w:val="002C4B61"/>
    <w:rsid w:val="0034718A"/>
    <w:rsid w:val="00372019"/>
    <w:rsid w:val="00376F91"/>
    <w:rsid w:val="003A6993"/>
    <w:rsid w:val="003F5B99"/>
    <w:rsid w:val="00466644"/>
    <w:rsid w:val="004752A7"/>
    <w:rsid w:val="004B3F3F"/>
    <w:rsid w:val="004B6B2E"/>
    <w:rsid w:val="004C6714"/>
    <w:rsid w:val="005037DF"/>
    <w:rsid w:val="005476A4"/>
    <w:rsid w:val="005B2ADA"/>
    <w:rsid w:val="005C11B2"/>
    <w:rsid w:val="00607474"/>
    <w:rsid w:val="00620890"/>
    <w:rsid w:val="006563A1"/>
    <w:rsid w:val="00684993"/>
    <w:rsid w:val="0069691A"/>
    <w:rsid w:val="006A7D83"/>
    <w:rsid w:val="006B2005"/>
    <w:rsid w:val="006C0304"/>
    <w:rsid w:val="006E2010"/>
    <w:rsid w:val="007343F2"/>
    <w:rsid w:val="00744D56"/>
    <w:rsid w:val="007747E3"/>
    <w:rsid w:val="00786027"/>
    <w:rsid w:val="007870B9"/>
    <w:rsid w:val="00796F3C"/>
    <w:rsid w:val="007E7AE7"/>
    <w:rsid w:val="00853860"/>
    <w:rsid w:val="008628CA"/>
    <w:rsid w:val="00863DED"/>
    <w:rsid w:val="008A6440"/>
    <w:rsid w:val="008C4702"/>
    <w:rsid w:val="009206EC"/>
    <w:rsid w:val="00930C3D"/>
    <w:rsid w:val="00945233"/>
    <w:rsid w:val="009A1DC4"/>
    <w:rsid w:val="009C7FAB"/>
    <w:rsid w:val="009D1F69"/>
    <w:rsid w:val="009E0885"/>
    <w:rsid w:val="00A2284F"/>
    <w:rsid w:val="00A63AE5"/>
    <w:rsid w:val="00A82485"/>
    <w:rsid w:val="00A82BC0"/>
    <w:rsid w:val="00AB1FD5"/>
    <w:rsid w:val="00AC4F0F"/>
    <w:rsid w:val="00AF2428"/>
    <w:rsid w:val="00B12673"/>
    <w:rsid w:val="00B27C9E"/>
    <w:rsid w:val="00B322B3"/>
    <w:rsid w:val="00B423B9"/>
    <w:rsid w:val="00B464CD"/>
    <w:rsid w:val="00B70724"/>
    <w:rsid w:val="00B87394"/>
    <w:rsid w:val="00BA0CE8"/>
    <w:rsid w:val="00C20E6C"/>
    <w:rsid w:val="00C61D2E"/>
    <w:rsid w:val="00C66EA7"/>
    <w:rsid w:val="00CA3746"/>
    <w:rsid w:val="00CD22CC"/>
    <w:rsid w:val="00D60966"/>
    <w:rsid w:val="00D625D8"/>
    <w:rsid w:val="00D71F68"/>
    <w:rsid w:val="00D77125"/>
    <w:rsid w:val="00DA6192"/>
    <w:rsid w:val="00DC55F3"/>
    <w:rsid w:val="00E41C67"/>
    <w:rsid w:val="00E54515"/>
    <w:rsid w:val="00E56DF8"/>
    <w:rsid w:val="00E76023"/>
    <w:rsid w:val="00E92D9F"/>
    <w:rsid w:val="00E943A8"/>
    <w:rsid w:val="00EC1654"/>
    <w:rsid w:val="00EF1CE7"/>
    <w:rsid w:val="00F6612F"/>
    <w:rsid w:val="00F85DFB"/>
    <w:rsid w:val="00FD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E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C4F0F"/>
    <w:rPr>
      <w:color w:val="0000FF"/>
      <w:u w:val="single"/>
    </w:rPr>
  </w:style>
  <w:style w:type="paragraph" w:customStyle="1" w:styleId="tkForma">
    <w:name w:val="_Форма (tkForma)"/>
    <w:basedOn w:val="a"/>
    <w:rsid w:val="00AC4F0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aligncenter">
    <w:name w:val="align_center"/>
    <w:basedOn w:val="a"/>
    <w:rsid w:val="00AC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C7FA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20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0E6C"/>
  </w:style>
  <w:style w:type="paragraph" w:styleId="a7">
    <w:name w:val="footer"/>
    <w:basedOn w:val="a"/>
    <w:link w:val="a8"/>
    <w:uiPriority w:val="99"/>
    <w:unhideWhenUsed/>
    <w:rsid w:val="00C20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0E6C"/>
  </w:style>
  <w:style w:type="paragraph" w:styleId="a9">
    <w:name w:val="List Paragraph"/>
    <w:basedOn w:val="a"/>
    <w:uiPriority w:val="34"/>
    <w:qFormat/>
    <w:rsid w:val="0010332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6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C4F0F"/>
    <w:rPr>
      <w:color w:val="0000FF"/>
      <w:u w:val="single"/>
    </w:rPr>
  </w:style>
  <w:style w:type="paragraph" w:customStyle="1" w:styleId="tkForma">
    <w:name w:val="_Форма (tkForma)"/>
    <w:basedOn w:val="a"/>
    <w:rsid w:val="00AC4F0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aligncenter">
    <w:name w:val="align_center"/>
    <w:basedOn w:val="a"/>
    <w:rsid w:val="00AC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C7FA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20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0E6C"/>
  </w:style>
  <w:style w:type="paragraph" w:styleId="a7">
    <w:name w:val="footer"/>
    <w:basedOn w:val="a"/>
    <w:link w:val="a8"/>
    <w:uiPriority w:val="99"/>
    <w:unhideWhenUsed/>
    <w:rsid w:val="00C20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0E6C"/>
  </w:style>
  <w:style w:type="paragraph" w:styleId="a9">
    <w:name w:val="List Paragraph"/>
    <w:basedOn w:val="a"/>
    <w:uiPriority w:val="34"/>
    <w:qFormat/>
    <w:rsid w:val="0010332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6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B9810-1A61-471D-87F6-1604EEFB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Жылдызбек ЖЖА. Жумаков</cp:lastModifiedBy>
  <cp:revision>20</cp:revision>
  <cp:lastPrinted>2023-01-30T10:05:00Z</cp:lastPrinted>
  <dcterms:created xsi:type="dcterms:W3CDTF">2023-01-25T09:33:00Z</dcterms:created>
  <dcterms:modified xsi:type="dcterms:W3CDTF">2023-01-30T10:06:00Z</dcterms:modified>
</cp:coreProperties>
</file>